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0453" w14:textId="77777777" w:rsidR="00A669C1" w:rsidRDefault="00903AB7">
      <w:pPr>
        <w:shd w:val="clear" w:color="auto" w:fill="FFFFFF"/>
        <w:jc w:val="center"/>
        <w:rPr>
          <w:b/>
          <w:sz w:val="26"/>
          <w:szCs w:val="26"/>
        </w:rPr>
      </w:pPr>
      <w:r>
        <w:rPr>
          <w:b/>
          <w:sz w:val="26"/>
          <w:szCs w:val="26"/>
        </w:rPr>
        <w:t>Identifying Beginning, Middle, End and Setting.</w:t>
      </w:r>
    </w:p>
    <w:p w14:paraId="1B3CACD6" w14:textId="77777777" w:rsidR="00A669C1" w:rsidRDefault="00903AB7">
      <w:pPr>
        <w:shd w:val="clear" w:color="auto" w:fill="FFFFFF"/>
        <w:jc w:val="center"/>
        <w:rPr>
          <w:sz w:val="20"/>
          <w:szCs w:val="20"/>
        </w:rPr>
      </w:pPr>
      <w:r>
        <w:rPr>
          <w:sz w:val="20"/>
          <w:szCs w:val="20"/>
        </w:rPr>
        <w:t xml:space="preserve"> 1/ 2 Field Placement Lesson Plan Week 3</w:t>
      </w:r>
    </w:p>
    <w:p w14:paraId="01BF4891" w14:textId="77777777" w:rsidR="00A669C1" w:rsidRDefault="00A669C1">
      <w:pPr>
        <w:shd w:val="clear" w:color="auto" w:fill="FFFFFF"/>
        <w:jc w:val="center"/>
        <w:rPr>
          <w:sz w:val="20"/>
          <w:szCs w:val="20"/>
        </w:rPr>
      </w:pP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9390"/>
      </w:tblGrid>
      <w:tr w:rsidR="00A669C1" w14:paraId="510BA41A" w14:textId="77777777">
        <w:trPr>
          <w:trHeight w:val="1035"/>
        </w:trPr>
        <w:tc>
          <w:tcPr>
            <w:tcW w:w="9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F8658" w14:textId="77777777" w:rsidR="00A669C1" w:rsidRDefault="00903AB7">
            <w:pPr>
              <w:shd w:val="clear" w:color="auto" w:fill="FFFFFF"/>
            </w:pPr>
            <w:r>
              <w:rPr>
                <w:b/>
              </w:rPr>
              <w:t xml:space="preserve">Grade: </w:t>
            </w:r>
            <w:r>
              <w:t>Grade 2                          Taught to Grade 1/2</w:t>
            </w:r>
          </w:p>
          <w:p w14:paraId="5FE1A321" w14:textId="77777777" w:rsidR="00A669C1" w:rsidRDefault="00A669C1">
            <w:pPr>
              <w:shd w:val="clear" w:color="auto" w:fill="FFFFFF"/>
            </w:pPr>
          </w:p>
          <w:p w14:paraId="6E3C0C91" w14:textId="77777777" w:rsidR="00A669C1" w:rsidRDefault="00903AB7">
            <w:pPr>
              <w:shd w:val="clear" w:color="auto" w:fill="FFFFFF"/>
            </w:pPr>
            <w:r>
              <w:rPr>
                <w:b/>
              </w:rPr>
              <w:t>Subject:</w:t>
            </w:r>
            <w:r>
              <w:t xml:space="preserve"> English Language arts</w:t>
            </w:r>
          </w:p>
          <w:p w14:paraId="10BAFFE1" w14:textId="77777777" w:rsidR="00A669C1" w:rsidRDefault="00A669C1">
            <w:pPr>
              <w:shd w:val="clear" w:color="auto" w:fill="FFFFFF"/>
            </w:pPr>
          </w:p>
          <w:p w14:paraId="70F70F1C" w14:textId="77777777" w:rsidR="00A669C1" w:rsidRDefault="00903AB7">
            <w:pPr>
              <w:shd w:val="clear" w:color="auto" w:fill="FFFFFF"/>
            </w:pPr>
            <w:r>
              <w:rPr>
                <w:b/>
              </w:rPr>
              <w:t xml:space="preserve">Theme: </w:t>
            </w:r>
            <w:r>
              <w:t>Identifying Beginning, Middle, End and Setting.</w:t>
            </w:r>
          </w:p>
        </w:tc>
      </w:tr>
      <w:tr w:rsidR="00A669C1" w14:paraId="0109FCDA" w14:textId="77777777">
        <w:trPr>
          <w:trHeight w:val="1485"/>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347E5" w14:textId="77777777" w:rsidR="00A669C1" w:rsidRDefault="00903AB7">
            <w:pPr>
              <w:shd w:val="clear" w:color="auto" w:fill="FFFFFF"/>
            </w:pPr>
            <w:r>
              <w:rPr>
                <w:b/>
              </w:rPr>
              <w:t xml:space="preserve">Content: </w:t>
            </w:r>
            <w:r>
              <w:t xml:space="preserve">This lesson allows students to practice identifying the 3 major areas of stories. We will start by identifying the 3 areas beginning, middle and end then go right into the book. After the book we will discuss as a class what things go into each area. Then </w:t>
            </w:r>
            <w:r>
              <w:t xml:space="preserve">students will work individually drawing and making a short sentence about each part. </w:t>
            </w:r>
            <w:proofErr w:type="gramStart"/>
            <w:r>
              <w:t>Finally</w:t>
            </w:r>
            <w:proofErr w:type="gramEnd"/>
            <w:r>
              <w:t xml:space="preserve"> students will be given another sheet that focuses on examining the setting as an introduction to setting. Then will </w:t>
            </w:r>
            <w:proofErr w:type="spellStart"/>
            <w:r>
              <w:t>color</w:t>
            </w:r>
            <w:proofErr w:type="spellEnd"/>
            <w:r>
              <w:t xml:space="preserve"> the different houses and then make or com</w:t>
            </w:r>
            <w:r>
              <w:t>plete a sentence about each house.</w:t>
            </w:r>
          </w:p>
        </w:tc>
      </w:tr>
      <w:tr w:rsidR="00A669C1" w14:paraId="5D5A9DF7" w14:textId="77777777">
        <w:trPr>
          <w:trHeight w:val="1313"/>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35F6CE" w14:textId="77777777" w:rsidR="00A669C1" w:rsidRDefault="00903AB7">
            <w:pPr>
              <w:shd w:val="clear" w:color="auto" w:fill="FFFFFF"/>
            </w:pPr>
            <w:r>
              <w:rPr>
                <w:b/>
              </w:rPr>
              <w:t>Goals:</w:t>
            </w:r>
            <w:r>
              <w:t xml:space="preserve"> I can identify beginning, middle, end.</w:t>
            </w:r>
          </w:p>
          <w:p w14:paraId="6C4A4534" w14:textId="77777777" w:rsidR="00A669C1" w:rsidRDefault="00903AB7">
            <w:pPr>
              <w:shd w:val="clear" w:color="auto" w:fill="FFFFFF"/>
            </w:pPr>
            <w:r>
              <w:t>I can draw a picture relating to the story.</w:t>
            </w:r>
          </w:p>
          <w:p w14:paraId="784DD7BE" w14:textId="77777777" w:rsidR="00A669C1" w:rsidRDefault="00903AB7">
            <w:pPr>
              <w:shd w:val="clear" w:color="auto" w:fill="FFFFFF"/>
            </w:pPr>
            <w:r>
              <w:t>I can create a brief sentence related to the story.</w:t>
            </w:r>
          </w:p>
        </w:tc>
      </w:tr>
      <w:tr w:rsidR="00A669C1" w14:paraId="36A8A9B7" w14:textId="77777777">
        <w:trPr>
          <w:trHeight w:val="4890"/>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6AF600" w14:textId="77777777" w:rsidR="00A669C1" w:rsidRDefault="00903AB7">
            <w:pPr>
              <w:shd w:val="clear" w:color="auto" w:fill="FFFFFF"/>
            </w:pPr>
            <w:r>
              <w:rPr>
                <w:b/>
              </w:rPr>
              <w:t>Outcomes &amp; Indicators:</w:t>
            </w:r>
          </w:p>
          <w:p w14:paraId="3A6C6612" w14:textId="77777777" w:rsidR="00A669C1" w:rsidRDefault="00903AB7">
            <w:pPr>
              <w:shd w:val="clear" w:color="auto" w:fill="FFFFFF"/>
            </w:pPr>
            <w:r>
              <w:rPr>
                <w:b/>
              </w:rPr>
              <w:t>CC2.2</w:t>
            </w:r>
            <w:r>
              <w:t xml:space="preserve"> Use a variety of ways to represent understanding and to communicate ideas, procedures, stories, and feelings in a clear manner with essential details.</w:t>
            </w:r>
          </w:p>
          <w:p w14:paraId="6B9494FB" w14:textId="77777777" w:rsidR="00A669C1" w:rsidRDefault="00903AB7">
            <w:pPr>
              <w:shd w:val="clear" w:color="auto" w:fill="FFFFFF"/>
            </w:pPr>
            <w:r>
              <w:t>a. Design a visual representation (e.g., a picture, puppetry, a chart, a model, physical movement, a con</w:t>
            </w:r>
            <w:r>
              <w:t>crete graph, a pictographic, a demonstration, an advertisement for a toy) to demonstrate understanding.</w:t>
            </w:r>
          </w:p>
          <w:p w14:paraId="3E245639" w14:textId="77777777" w:rsidR="00A669C1" w:rsidRDefault="00903AB7">
            <w:pPr>
              <w:shd w:val="clear" w:color="auto" w:fill="FFFFFF"/>
            </w:pPr>
            <w:r>
              <w:t>d. Follow a model to communicate ideas and information about a topic.</w:t>
            </w:r>
          </w:p>
          <w:p w14:paraId="130C980F" w14:textId="77777777" w:rsidR="00A669C1" w:rsidRDefault="00903AB7">
            <w:pPr>
              <w:shd w:val="clear" w:color="auto" w:fill="FFFFFF"/>
            </w:pPr>
            <w:r>
              <w:t>f. Combine illustrations and written text (e.g., captions, labels) to express ideas, feelings, and information.</w:t>
            </w:r>
          </w:p>
          <w:p w14:paraId="653238A3" w14:textId="77777777" w:rsidR="00A669C1" w:rsidRDefault="00A669C1">
            <w:pPr>
              <w:shd w:val="clear" w:color="auto" w:fill="FFFFFF"/>
            </w:pPr>
          </w:p>
          <w:p w14:paraId="52B3A01A" w14:textId="77777777" w:rsidR="00A669C1" w:rsidRDefault="00903AB7">
            <w:pPr>
              <w:shd w:val="clear" w:color="auto" w:fill="FFFFFF"/>
            </w:pPr>
            <w:r>
              <w:rPr>
                <w:b/>
              </w:rPr>
              <w:t>CR1.3</w:t>
            </w:r>
            <w:r>
              <w:t xml:space="preserve"> Listen to and comprehend a variety of texts (including a book read aloud, a person speaking, and directions) to retell the sequence and k</w:t>
            </w:r>
            <w:r>
              <w:t>ey points (who, what, when, where, why, and how)</w:t>
            </w:r>
          </w:p>
          <w:p w14:paraId="5011EBF2" w14:textId="77777777" w:rsidR="00A669C1" w:rsidRDefault="00903AB7">
            <w:pPr>
              <w:shd w:val="clear" w:color="auto" w:fill="FFFFFF"/>
            </w:pPr>
            <w:r>
              <w:t xml:space="preserve">e. Listen to texts and retell the most important information (e.g., who, what, when, where, why, and how). </w:t>
            </w:r>
          </w:p>
          <w:p w14:paraId="5A958F56" w14:textId="77777777" w:rsidR="00A669C1" w:rsidRDefault="00903AB7">
            <w:pPr>
              <w:shd w:val="clear" w:color="auto" w:fill="FFFFFF"/>
            </w:pPr>
            <w:r>
              <w:t xml:space="preserve">f. Listen courteously and attentively to understand the meaning and intent of others. </w:t>
            </w:r>
          </w:p>
        </w:tc>
      </w:tr>
      <w:tr w:rsidR="00A669C1" w14:paraId="62BABF9B" w14:textId="77777777">
        <w:trPr>
          <w:trHeight w:val="1535"/>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D9119A" w14:textId="379B91C5" w:rsidR="00903AB7" w:rsidRDefault="00903AB7">
            <w:pPr>
              <w:shd w:val="clear" w:color="auto" w:fill="FFFFFF"/>
              <w:rPr>
                <w:b/>
              </w:rPr>
            </w:pPr>
            <w:r>
              <w:rPr>
                <w:b/>
              </w:rPr>
              <w:t>Cross-Curri</w:t>
            </w:r>
            <w:r>
              <w:rPr>
                <w:b/>
              </w:rPr>
              <w:t>cular:</w:t>
            </w:r>
          </w:p>
          <w:p w14:paraId="6634000A" w14:textId="569C8ED8" w:rsidR="00903AB7" w:rsidRPr="00903AB7" w:rsidRDefault="00903AB7">
            <w:pPr>
              <w:shd w:val="clear" w:color="auto" w:fill="FFFFFF"/>
            </w:pPr>
            <w:r>
              <w:t>Arts Education</w:t>
            </w:r>
            <w:bookmarkStart w:id="0" w:name="_GoBack"/>
            <w:bookmarkEnd w:id="0"/>
          </w:p>
          <w:p w14:paraId="759025A7" w14:textId="699FE31F" w:rsidR="00A669C1" w:rsidRDefault="00903AB7">
            <w:pPr>
              <w:shd w:val="clear" w:color="auto" w:fill="FFFFFF"/>
            </w:pPr>
            <w:r>
              <w:rPr>
                <w:b/>
              </w:rPr>
              <w:t xml:space="preserve">CP2.7 </w:t>
            </w:r>
            <w:r>
              <w:t>Create visual art works that draw on observations and express ideas about own communities.</w:t>
            </w:r>
          </w:p>
          <w:p w14:paraId="360172C7" w14:textId="77777777" w:rsidR="00A669C1" w:rsidRDefault="00903AB7">
            <w:pPr>
              <w:shd w:val="clear" w:color="auto" w:fill="FFFFFF"/>
            </w:pPr>
            <w:r>
              <w:t>b. Identify and represent details in the appearance of plants, animals, people, and objects (e.g., lines, textures, shapes, shadows).</w:t>
            </w:r>
          </w:p>
          <w:p w14:paraId="709D008D" w14:textId="77777777" w:rsidR="00A669C1" w:rsidRDefault="00A669C1">
            <w:pPr>
              <w:shd w:val="clear" w:color="auto" w:fill="FFFFFF"/>
            </w:pPr>
          </w:p>
          <w:p w14:paraId="522B0D45" w14:textId="77777777" w:rsidR="00A669C1" w:rsidRDefault="00903AB7">
            <w:pPr>
              <w:shd w:val="clear" w:color="auto" w:fill="FFFFFF"/>
            </w:pPr>
            <w:r>
              <w:rPr>
                <w:b/>
              </w:rPr>
              <w:t>CP1.8</w:t>
            </w:r>
            <w:r>
              <w:t xml:space="preserve"> Create art </w:t>
            </w:r>
            <w:r>
              <w:t>works that express own ideas and explore different forms (e.g., painting, drawing, printmaking) and media (paint, found objects).</w:t>
            </w:r>
          </w:p>
          <w:p w14:paraId="58A8E735" w14:textId="77777777" w:rsidR="00A669C1" w:rsidRDefault="00903AB7">
            <w:pPr>
              <w:shd w:val="clear" w:color="auto" w:fill="FFFFFF"/>
            </w:pPr>
            <w:r>
              <w:lastRenderedPageBreak/>
              <w:t>f. Describe own sources of ideas for art works, and discuss ideas in the art works of others such as picture book illustration</w:t>
            </w:r>
            <w:r>
              <w:t>s</w:t>
            </w:r>
          </w:p>
        </w:tc>
      </w:tr>
      <w:tr w:rsidR="00A669C1" w14:paraId="0EC62265" w14:textId="77777777">
        <w:trPr>
          <w:trHeight w:val="1535"/>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5597F8" w14:textId="77777777" w:rsidR="00A669C1" w:rsidRDefault="00903AB7">
            <w:pPr>
              <w:shd w:val="clear" w:color="auto" w:fill="FFFFFF"/>
              <w:rPr>
                <w:b/>
              </w:rPr>
            </w:pPr>
            <w:r>
              <w:rPr>
                <w:b/>
              </w:rPr>
              <w:lastRenderedPageBreak/>
              <w:t>Prerequisite Learning:</w:t>
            </w:r>
          </w:p>
          <w:p w14:paraId="3BB3C5D5" w14:textId="77777777" w:rsidR="00A669C1" w:rsidRDefault="00903AB7">
            <w:pPr>
              <w:shd w:val="clear" w:color="auto" w:fill="FFFFFF"/>
            </w:pPr>
            <w:r>
              <w:t>-</w:t>
            </w:r>
            <w:proofErr w:type="spellStart"/>
            <w:r>
              <w:t>Coloring</w:t>
            </w:r>
            <w:proofErr w:type="spellEnd"/>
            <w:r>
              <w:t xml:space="preserve"> skill</w:t>
            </w:r>
          </w:p>
          <w:p w14:paraId="7AB953D1" w14:textId="77777777" w:rsidR="00A669C1" w:rsidRDefault="00903AB7">
            <w:pPr>
              <w:shd w:val="clear" w:color="auto" w:fill="FFFFFF"/>
            </w:pPr>
            <w:r>
              <w:t>-Drawing skills</w:t>
            </w:r>
          </w:p>
          <w:p w14:paraId="32D17828" w14:textId="77777777" w:rsidR="00A669C1" w:rsidRDefault="00903AB7">
            <w:pPr>
              <w:shd w:val="clear" w:color="auto" w:fill="FFFFFF"/>
            </w:pPr>
            <w:r>
              <w:t xml:space="preserve">-Listening skills </w:t>
            </w:r>
          </w:p>
          <w:p w14:paraId="28FB5A7E" w14:textId="77777777" w:rsidR="00A669C1" w:rsidRDefault="00903AB7">
            <w:pPr>
              <w:shd w:val="clear" w:color="auto" w:fill="FFFFFF"/>
            </w:pPr>
            <w:r>
              <w:t>-Basic sentence skills</w:t>
            </w:r>
          </w:p>
          <w:p w14:paraId="4DCB63F2" w14:textId="77777777" w:rsidR="00A669C1" w:rsidRDefault="00903AB7">
            <w:pPr>
              <w:shd w:val="clear" w:color="auto" w:fill="FFFFFF"/>
            </w:pPr>
            <w:r>
              <w:t xml:space="preserve">-Cutting and </w:t>
            </w:r>
            <w:proofErr w:type="spellStart"/>
            <w:r>
              <w:t>glueing</w:t>
            </w:r>
            <w:proofErr w:type="spellEnd"/>
            <w:r>
              <w:t xml:space="preserve"> (adaptive)</w:t>
            </w:r>
          </w:p>
        </w:tc>
      </w:tr>
      <w:tr w:rsidR="00A669C1" w14:paraId="0C855260" w14:textId="77777777">
        <w:trPr>
          <w:trHeight w:val="2595"/>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22A3F" w14:textId="77777777" w:rsidR="00A669C1" w:rsidRDefault="00903AB7">
            <w:pPr>
              <w:shd w:val="clear" w:color="auto" w:fill="FFFFFF"/>
            </w:pPr>
            <w:r>
              <w:rPr>
                <w:b/>
              </w:rPr>
              <w:t>Lesson Preparation:</w:t>
            </w:r>
          </w:p>
          <w:p w14:paraId="53BB9D82" w14:textId="77777777" w:rsidR="00A669C1" w:rsidRDefault="00903AB7">
            <w:pPr>
              <w:shd w:val="clear" w:color="auto" w:fill="FFFFFF"/>
            </w:pPr>
            <w:r>
              <w:t>Equipment/Materials:</w:t>
            </w:r>
          </w:p>
          <w:p w14:paraId="5F967046" w14:textId="77777777" w:rsidR="00A669C1" w:rsidRDefault="00903AB7">
            <w:pPr>
              <w:numPr>
                <w:ilvl w:val="0"/>
                <w:numId w:val="2"/>
              </w:numPr>
              <w:shd w:val="clear" w:color="auto" w:fill="FFFFFF"/>
            </w:pPr>
            <w:r>
              <w:t>Pencils</w:t>
            </w:r>
          </w:p>
          <w:p w14:paraId="295E046C" w14:textId="77777777" w:rsidR="00A669C1" w:rsidRDefault="00903AB7">
            <w:pPr>
              <w:numPr>
                <w:ilvl w:val="0"/>
                <w:numId w:val="2"/>
              </w:numPr>
              <w:shd w:val="clear" w:color="auto" w:fill="FFFFFF"/>
            </w:pPr>
            <w:proofErr w:type="spellStart"/>
            <w:r>
              <w:t>Coloring</w:t>
            </w:r>
            <w:proofErr w:type="spellEnd"/>
            <w:r>
              <w:t xml:space="preserve"> supplies</w:t>
            </w:r>
          </w:p>
          <w:p w14:paraId="16DC78A8" w14:textId="77777777" w:rsidR="00A669C1" w:rsidRDefault="00903AB7">
            <w:pPr>
              <w:numPr>
                <w:ilvl w:val="0"/>
                <w:numId w:val="2"/>
              </w:numPr>
              <w:shd w:val="clear" w:color="auto" w:fill="FFFFFF"/>
            </w:pPr>
            <w:r>
              <w:t>Markers (Teacher)</w:t>
            </w:r>
          </w:p>
          <w:p w14:paraId="230D7B35" w14:textId="77777777" w:rsidR="00A669C1" w:rsidRDefault="00903AB7">
            <w:pPr>
              <w:numPr>
                <w:ilvl w:val="0"/>
                <w:numId w:val="2"/>
              </w:numPr>
              <w:shd w:val="clear" w:color="auto" w:fill="FFFFFF"/>
            </w:pPr>
            <w:r>
              <w:t>Anchor chart Paper</w:t>
            </w:r>
          </w:p>
          <w:p w14:paraId="573C603E" w14:textId="77777777" w:rsidR="00A669C1" w:rsidRDefault="00903AB7">
            <w:pPr>
              <w:numPr>
                <w:ilvl w:val="0"/>
                <w:numId w:val="2"/>
              </w:numPr>
              <w:shd w:val="clear" w:color="auto" w:fill="FFFFFF"/>
            </w:pPr>
            <w:r>
              <w:t>3 Little Pigs Story (</w:t>
            </w:r>
            <w:hyperlink r:id="rId5">
              <w:r>
                <w:rPr>
                  <w:color w:val="1155CC"/>
                  <w:u w:val="single"/>
                </w:rPr>
                <w:t>Video</w:t>
              </w:r>
            </w:hyperlink>
            <w:r>
              <w:t xml:space="preserve">) </w:t>
            </w:r>
          </w:p>
          <w:p w14:paraId="42450902" w14:textId="77777777" w:rsidR="00A669C1" w:rsidRDefault="00903AB7">
            <w:pPr>
              <w:shd w:val="clear" w:color="auto" w:fill="FFFFFF"/>
            </w:pPr>
            <w:r>
              <w:t>Advanced Preparation:</w:t>
            </w:r>
          </w:p>
          <w:p w14:paraId="6D776D70" w14:textId="77777777" w:rsidR="00A669C1" w:rsidRDefault="00903AB7">
            <w:pPr>
              <w:numPr>
                <w:ilvl w:val="0"/>
                <w:numId w:val="1"/>
              </w:numPr>
              <w:shd w:val="clear" w:color="auto" w:fill="FFFFFF"/>
            </w:pPr>
            <w:r>
              <w:t xml:space="preserve">BME Template </w:t>
            </w:r>
          </w:p>
          <w:p w14:paraId="19AE481E" w14:textId="77777777" w:rsidR="00A669C1" w:rsidRDefault="00903AB7">
            <w:pPr>
              <w:numPr>
                <w:ilvl w:val="0"/>
                <w:numId w:val="1"/>
              </w:numPr>
              <w:shd w:val="clear" w:color="auto" w:fill="FFFFFF"/>
            </w:pPr>
            <w:r>
              <w:t xml:space="preserve">House template </w:t>
            </w:r>
          </w:p>
          <w:p w14:paraId="4E116610" w14:textId="77777777" w:rsidR="00A669C1" w:rsidRDefault="00903AB7">
            <w:pPr>
              <w:numPr>
                <w:ilvl w:val="0"/>
                <w:numId w:val="1"/>
              </w:numPr>
              <w:shd w:val="clear" w:color="auto" w:fill="FFFFFF"/>
            </w:pPr>
            <w:r>
              <w:t xml:space="preserve">Picture template </w:t>
            </w:r>
          </w:p>
        </w:tc>
      </w:tr>
      <w:tr w:rsidR="00A669C1" w14:paraId="69CD9748" w14:textId="77777777">
        <w:trPr>
          <w:trHeight w:val="2640"/>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B5E931" w14:textId="77777777" w:rsidR="00A669C1" w:rsidRDefault="00903AB7">
            <w:pPr>
              <w:shd w:val="clear" w:color="auto" w:fill="FFFFFF"/>
            </w:pPr>
            <w:r>
              <w:rPr>
                <w:b/>
              </w:rPr>
              <w:t xml:space="preserve">Adapted Learning: </w:t>
            </w:r>
            <w:r>
              <w:t>(</w:t>
            </w:r>
            <w:proofErr w:type="spellStart"/>
            <w:r>
              <w:t>Scarlette</w:t>
            </w:r>
            <w:proofErr w:type="spellEnd"/>
            <w:r>
              <w:t xml:space="preserve">, </w:t>
            </w:r>
            <w:proofErr w:type="spellStart"/>
            <w:r>
              <w:t>Ambesa</w:t>
            </w:r>
            <w:proofErr w:type="spellEnd"/>
            <w:r>
              <w:t>, and Rae)</w:t>
            </w:r>
          </w:p>
          <w:p w14:paraId="6ABFDF1B" w14:textId="77777777" w:rsidR="00A669C1" w:rsidRDefault="00A669C1">
            <w:pPr>
              <w:shd w:val="clear" w:color="auto" w:fill="FFFFFF"/>
            </w:pPr>
          </w:p>
          <w:p w14:paraId="5DDEF4A2" w14:textId="77777777" w:rsidR="00A669C1" w:rsidRDefault="00903AB7">
            <w:pPr>
              <w:shd w:val="clear" w:color="auto" w:fill="FFFFFF"/>
            </w:pPr>
            <w:r>
              <w:t xml:space="preserve">After giving entire class directions, meet with adapted learners. </w:t>
            </w:r>
            <w:proofErr w:type="gramStart"/>
            <w:r>
              <w:t>So</w:t>
            </w:r>
            <w:proofErr w:type="gramEnd"/>
            <w:r>
              <w:t xml:space="preserve"> on your guys sheet you have 3 pictures to cut out. Once you cut them out, order them in the correct square beginning, middle, and end. Then glue them down </w:t>
            </w:r>
            <w:proofErr w:type="gramStart"/>
            <w:r>
              <w:t xml:space="preserve">and  </w:t>
            </w:r>
            <w:proofErr w:type="spellStart"/>
            <w:r>
              <w:t>color</w:t>
            </w:r>
            <w:proofErr w:type="spellEnd"/>
            <w:proofErr w:type="gramEnd"/>
            <w:r>
              <w:t xml:space="preserve"> the pictures.</w:t>
            </w:r>
          </w:p>
          <w:p w14:paraId="4D5BE549" w14:textId="77777777" w:rsidR="00A669C1" w:rsidRDefault="00A669C1">
            <w:pPr>
              <w:shd w:val="clear" w:color="auto" w:fill="FFFFFF"/>
              <w:rPr>
                <w:b/>
              </w:rPr>
            </w:pPr>
          </w:p>
          <w:p w14:paraId="5977F3B7" w14:textId="77777777" w:rsidR="00A669C1" w:rsidRDefault="00903AB7">
            <w:pPr>
              <w:shd w:val="clear" w:color="auto" w:fill="FFFFFF"/>
            </w:pPr>
            <w:r>
              <w:t>**Will</w:t>
            </w:r>
            <w:r>
              <w:t xml:space="preserve"> help scribe for any students that need help writing sentences! This might be particularly needed for the Blue Group. </w:t>
            </w:r>
          </w:p>
        </w:tc>
      </w:tr>
      <w:tr w:rsidR="00A669C1" w14:paraId="2681BF13" w14:textId="77777777">
        <w:trPr>
          <w:trHeight w:val="9435"/>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1A344" w14:textId="77777777" w:rsidR="00A669C1" w:rsidRDefault="00903AB7">
            <w:pPr>
              <w:shd w:val="clear" w:color="auto" w:fill="FFFFFF"/>
              <w:rPr>
                <w:b/>
              </w:rPr>
            </w:pPr>
            <w:r>
              <w:rPr>
                <w:b/>
              </w:rPr>
              <w:lastRenderedPageBreak/>
              <w:t>Presentation:</w:t>
            </w:r>
          </w:p>
          <w:p w14:paraId="7E510FB6" w14:textId="77777777" w:rsidR="00A669C1" w:rsidRDefault="00903AB7">
            <w:pPr>
              <w:shd w:val="clear" w:color="auto" w:fill="FFFFFF"/>
              <w:rPr>
                <w:u w:val="single"/>
              </w:rPr>
            </w:pPr>
            <w:r>
              <w:rPr>
                <w:u w:val="single"/>
              </w:rPr>
              <w:t xml:space="preserve">Set: </w:t>
            </w:r>
          </w:p>
          <w:p w14:paraId="06D4B92C" w14:textId="77777777" w:rsidR="00A669C1" w:rsidRDefault="00903AB7">
            <w:pPr>
              <w:shd w:val="clear" w:color="auto" w:fill="FFFFFF"/>
            </w:pPr>
            <w:r>
              <w:t xml:space="preserve">Hello class today we are </w:t>
            </w:r>
            <w:proofErr w:type="spellStart"/>
            <w:r>
              <w:t>gonna</w:t>
            </w:r>
            <w:proofErr w:type="spellEnd"/>
            <w:r>
              <w:t xml:space="preserve"> be learning about the different parts of a story. Does anyone know what the different parts of a story are? There are 3 parts?</w:t>
            </w:r>
          </w:p>
          <w:p w14:paraId="29D090CC" w14:textId="77777777" w:rsidR="00A669C1" w:rsidRDefault="00A669C1">
            <w:pPr>
              <w:shd w:val="clear" w:color="auto" w:fill="FFFFFF"/>
            </w:pPr>
          </w:p>
          <w:p w14:paraId="414FA459" w14:textId="77777777" w:rsidR="00A669C1" w:rsidRDefault="00903AB7">
            <w:pPr>
              <w:shd w:val="clear" w:color="auto" w:fill="FFFFFF"/>
            </w:pPr>
            <w:r>
              <w:t xml:space="preserve"> </w:t>
            </w:r>
          </w:p>
          <w:p w14:paraId="2760B3B0" w14:textId="77777777" w:rsidR="00A669C1" w:rsidRDefault="00903AB7">
            <w:pPr>
              <w:shd w:val="clear" w:color="auto" w:fill="FFFFFF"/>
              <w:rPr>
                <w:u w:val="single"/>
              </w:rPr>
            </w:pPr>
            <w:r>
              <w:rPr>
                <w:u w:val="single"/>
              </w:rPr>
              <w:t xml:space="preserve">Development: </w:t>
            </w:r>
          </w:p>
          <w:p w14:paraId="43DA3A1C" w14:textId="77777777" w:rsidR="00A669C1" w:rsidRDefault="00903AB7">
            <w:pPr>
              <w:shd w:val="clear" w:color="auto" w:fill="FFFFFF"/>
            </w:pPr>
            <w:r>
              <w:t xml:space="preserve">Okay now we are </w:t>
            </w:r>
            <w:proofErr w:type="spellStart"/>
            <w:r>
              <w:t>gonna</w:t>
            </w:r>
            <w:proofErr w:type="spellEnd"/>
            <w:r>
              <w:t xml:space="preserve"> listen to a story and try to pick out the beginning, middle</w:t>
            </w:r>
            <w:r>
              <w:t xml:space="preserve"> and end. Make sure you are listening extra close or it might be tricky to pick out the different parts. Then we listen to the book.</w:t>
            </w:r>
          </w:p>
          <w:p w14:paraId="25F40F7A" w14:textId="77777777" w:rsidR="00A669C1" w:rsidRDefault="00A669C1">
            <w:pPr>
              <w:shd w:val="clear" w:color="auto" w:fill="FFFFFF"/>
            </w:pPr>
          </w:p>
          <w:p w14:paraId="1F0283DA" w14:textId="77777777" w:rsidR="00A669C1" w:rsidRDefault="00A669C1">
            <w:pPr>
              <w:shd w:val="clear" w:color="auto" w:fill="FFFFFF"/>
            </w:pPr>
          </w:p>
          <w:p w14:paraId="3E891571" w14:textId="77777777" w:rsidR="00A669C1" w:rsidRDefault="00903AB7">
            <w:pPr>
              <w:shd w:val="clear" w:color="auto" w:fill="FFFFFF"/>
            </w:pPr>
            <w:r>
              <w:t xml:space="preserve">Okay as a class lets quickly brainstorm what goes into each group through the beginning, middle, end anchor chart. Raise </w:t>
            </w:r>
            <w:r>
              <w:t>your hand and share your ideas and we will add them to the chart. Ideally the kids with guidance would come up with something close too.</w:t>
            </w:r>
          </w:p>
          <w:p w14:paraId="2C086253" w14:textId="77777777" w:rsidR="00A669C1" w:rsidRDefault="00903AB7">
            <w:pPr>
              <w:shd w:val="clear" w:color="auto" w:fill="FFFFFF"/>
            </w:pPr>
            <w:r>
              <w:t>In the beginning all 3 pigs build a house.</w:t>
            </w:r>
          </w:p>
          <w:p w14:paraId="58B0CE90" w14:textId="77777777" w:rsidR="00A669C1" w:rsidRDefault="00903AB7">
            <w:pPr>
              <w:shd w:val="clear" w:color="auto" w:fill="FFFFFF"/>
            </w:pPr>
            <w:r>
              <w:t>In the middle the wolf comes and blows them down</w:t>
            </w:r>
          </w:p>
          <w:p w14:paraId="11F13DF0" w14:textId="77777777" w:rsidR="00A669C1" w:rsidRDefault="00903AB7">
            <w:pPr>
              <w:shd w:val="clear" w:color="auto" w:fill="FFFFFF"/>
            </w:pPr>
            <w:r>
              <w:t>Then at the end the wolf fa</w:t>
            </w:r>
            <w:r>
              <w:t>lls into the soup then runs away.</w:t>
            </w:r>
          </w:p>
          <w:p w14:paraId="6EE1C892" w14:textId="77777777" w:rsidR="00A669C1" w:rsidRDefault="00A669C1">
            <w:pPr>
              <w:shd w:val="clear" w:color="auto" w:fill="FFFFFF"/>
            </w:pPr>
          </w:p>
          <w:p w14:paraId="66D88591" w14:textId="77777777" w:rsidR="00A669C1" w:rsidRDefault="00903AB7">
            <w:pPr>
              <w:shd w:val="clear" w:color="auto" w:fill="FFFFFF"/>
            </w:pPr>
            <w:r>
              <w:t xml:space="preserve">Okay for the activity you guys are </w:t>
            </w:r>
            <w:proofErr w:type="spellStart"/>
            <w:r>
              <w:t>gonna</w:t>
            </w:r>
            <w:proofErr w:type="spellEnd"/>
            <w:r>
              <w:t xml:space="preserve"> start by drawing the beginning (3 pigs building a house) the middle (wolf comes and blows first 2 down) and the end </w:t>
            </w:r>
            <w:proofErr w:type="gramStart"/>
            <w:r>
              <w:t>( wolf</w:t>
            </w:r>
            <w:proofErr w:type="gramEnd"/>
            <w:r>
              <w:t xml:space="preserve"> falls in soup then runs away. Start with your pencil then</w:t>
            </w:r>
            <w:r>
              <w:t xml:space="preserve"> once me and Miss. Andres says its good you can get </w:t>
            </w:r>
            <w:proofErr w:type="spellStart"/>
            <w:r>
              <w:t>colors</w:t>
            </w:r>
            <w:proofErr w:type="spellEnd"/>
            <w:r>
              <w:t xml:space="preserve"> and </w:t>
            </w:r>
            <w:proofErr w:type="spellStart"/>
            <w:r>
              <w:t>color</w:t>
            </w:r>
            <w:proofErr w:type="spellEnd"/>
            <w:r>
              <w:t xml:space="preserve"> it. Once you are done drawing and </w:t>
            </w:r>
            <w:proofErr w:type="spellStart"/>
            <w:r>
              <w:t>coloring</w:t>
            </w:r>
            <w:proofErr w:type="spellEnd"/>
            <w:r>
              <w:t xml:space="preserve"> you will write a short sentence about each part of the story one the lines below. If you need help with the writing just let us know we are happ</w:t>
            </w:r>
            <w:r>
              <w:t xml:space="preserve">y to help. Okay, any questions? Then we will hand out the first sheet with the beginning, middle and end boxes. </w:t>
            </w:r>
          </w:p>
          <w:p w14:paraId="1B8907AF" w14:textId="77777777" w:rsidR="00A669C1" w:rsidRDefault="00A669C1">
            <w:pPr>
              <w:shd w:val="clear" w:color="auto" w:fill="FFFFFF"/>
            </w:pPr>
          </w:p>
          <w:p w14:paraId="72F88FA6" w14:textId="77777777" w:rsidR="00A669C1" w:rsidRDefault="00903AB7">
            <w:pPr>
              <w:shd w:val="clear" w:color="auto" w:fill="FFFFFF"/>
            </w:pPr>
            <w:r>
              <w:t>After giving directions kids with adaptations will be pulled aside and we will give them the adapted sheet with the pictures. Start by cutting</w:t>
            </w:r>
            <w:r>
              <w:t xml:space="preserve"> all the pictures out, then put them in the order of the story. What ones where start, middle and end. Glue them in their correct boxes then </w:t>
            </w:r>
            <w:proofErr w:type="spellStart"/>
            <w:r>
              <w:t>color</w:t>
            </w:r>
            <w:proofErr w:type="spellEnd"/>
            <w:r>
              <w:t>.</w:t>
            </w:r>
          </w:p>
          <w:p w14:paraId="44ABD3A8" w14:textId="77777777" w:rsidR="00A669C1" w:rsidRDefault="00A669C1">
            <w:pPr>
              <w:shd w:val="clear" w:color="auto" w:fill="FFFFFF"/>
            </w:pPr>
          </w:p>
          <w:p w14:paraId="0EE3B3B8" w14:textId="77777777" w:rsidR="00A669C1" w:rsidRDefault="00903AB7">
            <w:pPr>
              <w:shd w:val="clear" w:color="auto" w:fill="FFFFFF"/>
            </w:pPr>
            <w:r>
              <w:t xml:space="preserve">Once you are done with the first sheet let us know and we will look it over and then give you the next sheet, the setting sheet. </w:t>
            </w:r>
            <w:proofErr w:type="gramStart"/>
            <w:r>
              <w:t>( The</w:t>
            </w:r>
            <w:proofErr w:type="gramEnd"/>
            <w:r>
              <w:t xml:space="preserve"> setting sheet has 2 variations and will be explained as they are given out). For variation one you will need to </w:t>
            </w:r>
            <w:proofErr w:type="spellStart"/>
            <w:r>
              <w:t>color</w:t>
            </w:r>
            <w:proofErr w:type="spellEnd"/>
            <w:r>
              <w:t xml:space="preserve"> the</w:t>
            </w:r>
            <w:r>
              <w:t xml:space="preserve"> houses as they were in the story and then use the word </w:t>
            </w:r>
            <w:proofErr w:type="spellStart"/>
            <w:r>
              <w:t>ank</w:t>
            </w:r>
            <w:proofErr w:type="spellEnd"/>
            <w:r>
              <w:t xml:space="preserve"> to finish the sentence. For variation 2 you will have to </w:t>
            </w:r>
            <w:proofErr w:type="spellStart"/>
            <w:r>
              <w:t>color</w:t>
            </w:r>
            <w:proofErr w:type="spellEnd"/>
            <w:r>
              <w:t xml:space="preserve"> the houses as they are in the story then write a short sentence for each picture. You can use the word bank for help.</w:t>
            </w:r>
          </w:p>
          <w:p w14:paraId="50724B98" w14:textId="77777777" w:rsidR="00A669C1" w:rsidRDefault="00A669C1">
            <w:pPr>
              <w:shd w:val="clear" w:color="auto" w:fill="FFFFFF"/>
            </w:pPr>
          </w:p>
          <w:p w14:paraId="4BCAF76F" w14:textId="77777777" w:rsidR="00A669C1" w:rsidRDefault="00903AB7">
            <w:pPr>
              <w:shd w:val="clear" w:color="auto" w:fill="FFFFFF"/>
            </w:pPr>
            <w:r>
              <w:t>As students be</w:t>
            </w:r>
            <w:r>
              <w:t>gin to finish we will direct them to practice their ball words as the other kids are still working.</w:t>
            </w:r>
          </w:p>
          <w:p w14:paraId="448348C5" w14:textId="77777777" w:rsidR="00A669C1" w:rsidRDefault="00A669C1">
            <w:pPr>
              <w:widowControl w:val="0"/>
            </w:pPr>
          </w:p>
          <w:p w14:paraId="7B8B9989" w14:textId="77777777" w:rsidR="00A669C1" w:rsidRDefault="00903AB7">
            <w:pPr>
              <w:shd w:val="clear" w:color="auto" w:fill="FFFFFF"/>
              <w:rPr>
                <w:u w:val="single"/>
              </w:rPr>
            </w:pPr>
            <w:r>
              <w:rPr>
                <w:u w:val="single"/>
              </w:rPr>
              <w:t xml:space="preserve">Closure: </w:t>
            </w:r>
          </w:p>
          <w:p w14:paraId="358E1328" w14:textId="77777777" w:rsidR="00A669C1" w:rsidRDefault="00903AB7">
            <w:pPr>
              <w:shd w:val="clear" w:color="auto" w:fill="FFFFFF"/>
            </w:pPr>
            <w:r>
              <w:t xml:space="preserve">Okay everyone, time to clean up. Put away your pencils and crayons. Then </w:t>
            </w:r>
            <w:proofErr w:type="spellStart"/>
            <w:r>
              <w:t>stac</w:t>
            </w:r>
            <w:proofErr w:type="spellEnd"/>
            <w:r>
              <w:t xml:space="preserve"> your sheets in the </w:t>
            </w:r>
            <w:proofErr w:type="spellStart"/>
            <w:r>
              <w:t>center</w:t>
            </w:r>
            <w:proofErr w:type="spellEnd"/>
            <w:r>
              <w:t xml:space="preserve"> of your desk and we will pick them up. Th</w:t>
            </w:r>
            <w:r>
              <w:t>ank you for working hard.</w:t>
            </w:r>
          </w:p>
        </w:tc>
      </w:tr>
      <w:tr w:rsidR="00A669C1" w14:paraId="1653EFA6" w14:textId="77777777">
        <w:trPr>
          <w:trHeight w:val="1110"/>
        </w:trPr>
        <w:tc>
          <w:tcPr>
            <w:tcW w:w="9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BF1B3" w14:textId="77777777" w:rsidR="00A669C1" w:rsidRDefault="00903AB7">
            <w:pPr>
              <w:shd w:val="clear" w:color="auto" w:fill="FFFFFF"/>
            </w:pPr>
            <w:r>
              <w:rPr>
                <w:b/>
              </w:rPr>
              <w:lastRenderedPageBreak/>
              <w:t xml:space="preserve">Assessment: </w:t>
            </w:r>
            <w:r>
              <w:t>Informal assessment</w:t>
            </w:r>
          </w:p>
          <w:p w14:paraId="45C449E7" w14:textId="77777777" w:rsidR="00A669C1" w:rsidRDefault="00903AB7">
            <w:pPr>
              <w:shd w:val="clear" w:color="auto" w:fill="FFFFFF"/>
            </w:pPr>
            <w:r>
              <w:t>Assessment will be done by observing students as they work on their sheet. Sheets will also be quickly looked over as they are handed in to ensure students understood the lesson and reached all 3 I</w:t>
            </w:r>
            <w:r>
              <w:t xml:space="preserve"> can </w:t>
            </w:r>
            <w:proofErr w:type="gramStart"/>
            <w:r>
              <w:t>statements</w:t>
            </w:r>
            <w:proofErr w:type="gramEnd"/>
            <w:r>
              <w:t>.</w:t>
            </w:r>
          </w:p>
        </w:tc>
      </w:tr>
    </w:tbl>
    <w:p w14:paraId="2D1D66C8" w14:textId="77777777" w:rsidR="00A669C1" w:rsidRDefault="00A669C1">
      <w:pPr>
        <w:shd w:val="clear" w:color="auto" w:fill="FFFFFF"/>
        <w:sectPr w:rsidR="00A669C1">
          <w:pgSz w:w="11909" w:h="16834"/>
          <w:pgMar w:top="1440" w:right="1440" w:bottom="1440" w:left="1440" w:header="720" w:footer="720" w:gutter="0"/>
          <w:pgNumType w:start="1"/>
          <w:cols w:space="720"/>
        </w:sectPr>
      </w:pPr>
    </w:p>
    <w:p w14:paraId="5BFCD854" w14:textId="77777777" w:rsidR="00A669C1" w:rsidRDefault="00A669C1"/>
    <w:sectPr w:rsidR="00A669C1">
      <w:pgSz w:w="16834" w:h="11909"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8757C"/>
    <w:multiLevelType w:val="multilevel"/>
    <w:tmpl w:val="F4EED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8F7082"/>
    <w:multiLevelType w:val="multilevel"/>
    <w:tmpl w:val="FCD0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C1"/>
    <w:rsid w:val="00903AB7"/>
    <w:rsid w:val="00A66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E47D82"/>
  <w15:docId w15:val="{5D9C27FB-AE84-AE42-A8C3-EB79DFF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NYBQsay_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Karlee Andres</cp:lastModifiedBy>
  <cp:revision>2</cp:revision>
  <dcterms:created xsi:type="dcterms:W3CDTF">2021-10-16T00:27:00Z</dcterms:created>
  <dcterms:modified xsi:type="dcterms:W3CDTF">2021-10-16T00:30:00Z</dcterms:modified>
</cp:coreProperties>
</file>